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1844C" w14:textId="4271CFD7" w:rsidR="00C71CFE" w:rsidRPr="0012444D" w:rsidRDefault="00C85BF6" w:rsidP="0012444D">
      <w:pPr>
        <w:widowControl w:val="0"/>
        <w:shd w:val="clear" w:color="auto" w:fill="FFFFFF"/>
        <w:spacing w:after="0" w:line="317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FB3B90" w:rsidRPr="0012444D">
        <w:rPr>
          <w:rFonts w:ascii="Times New Roman" w:hAnsi="Times New Roman" w:cs="Times New Roman"/>
          <w:sz w:val="28"/>
          <w:szCs w:val="28"/>
        </w:rPr>
        <w:t xml:space="preserve">Расчет показателя </w:t>
      </w:r>
    </w:p>
    <w:p w14:paraId="45F8DF4E" w14:textId="4ADA17E4" w:rsidR="00FB3B90" w:rsidRPr="0012444D" w:rsidRDefault="00FB3B90" w:rsidP="00C71CFE">
      <w:pPr>
        <w:widowControl w:val="0"/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2444D">
        <w:rPr>
          <w:rFonts w:ascii="Times New Roman" w:hAnsi="Times New Roman" w:cs="Times New Roman"/>
          <w:sz w:val="28"/>
          <w:szCs w:val="28"/>
        </w:rPr>
        <w:t xml:space="preserve">«Доля населения, </w:t>
      </w:r>
      <w:r w:rsidR="00C71CFE" w:rsidRPr="0012444D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12444D">
        <w:rPr>
          <w:rFonts w:ascii="Times New Roman" w:hAnsi="Times New Roman" w:cs="Times New Roman"/>
          <w:sz w:val="28"/>
          <w:szCs w:val="28"/>
        </w:rPr>
        <w:t>улучши</w:t>
      </w:r>
      <w:r w:rsidR="00A6731A">
        <w:rPr>
          <w:rFonts w:ascii="Times New Roman" w:hAnsi="Times New Roman" w:cs="Times New Roman"/>
          <w:sz w:val="28"/>
          <w:szCs w:val="28"/>
        </w:rPr>
        <w:t>лось</w:t>
      </w:r>
      <w:r w:rsidRPr="0012444D">
        <w:rPr>
          <w:rFonts w:ascii="Times New Roman" w:hAnsi="Times New Roman" w:cs="Times New Roman"/>
          <w:sz w:val="28"/>
          <w:szCs w:val="28"/>
        </w:rPr>
        <w:t xml:space="preserve"> качество коммунальных услуг» </w:t>
      </w:r>
    </w:p>
    <w:p w14:paraId="779B92DE" w14:textId="1CACDBD8" w:rsidR="00FB3B90" w:rsidRPr="0012444D" w:rsidRDefault="00FB3B90" w:rsidP="00FB3B90">
      <w:pPr>
        <w:widowControl w:val="0"/>
        <w:tabs>
          <w:tab w:val="left" w:pos="6379"/>
          <w:tab w:val="left" w:pos="680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44D">
        <w:rPr>
          <w:rFonts w:ascii="Times New Roman" w:hAnsi="Times New Roman" w:cs="Times New Roman"/>
          <w:sz w:val="28"/>
          <w:szCs w:val="28"/>
        </w:rPr>
        <w:t xml:space="preserve">  муниципальной программы «Создание условий для обеспечения качественными услугами коммунального хозяйства населения Вяземского </w:t>
      </w:r>
      <w:r w:rsidR="00A6731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2444D">
        <w:rPr>
          <w:rFonts w:ascii="Times New Roman" w:hAnsi="Times New Roman" w:cs="Times New Roman"/>
          <w:sz w:val="28"/>
          <w:szCs w:val="28"/>
        </w:rPr>
        <w:t xml:space="preserve"> Смоленской области» </w:t>
      </w:r>
      <w:r w:rsidR="00C71CFE" w:rsidRPr="0012444D">
        <w:rPr>
          <w:rFonts w:ascii="Times New Roman" w:hAnsi="Times New Roman" w:cs="Times New Roman"/>
          <w:sz w:val="28"/>
          <w:szCs w:val="28"/>
        </w:rPr>
        <w:t>на 2025 год</w:t>
      </w:r>
      <w:r w:rsidR="00A6731A">
        <w:rPr>
          <w:rFonts w:ascii="Times New Roman" w:hAnsi="Times New Roman" w:cs="Times New Roman"/>
          <w:sz w:val="28"/>
          <w:szCs w:val="28"/>
        </w:rPr>
        <w:t>.</w:t>
      </w:r>
      <w:r w:rsidR="00C71CFE" w:rsidRPr="0012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E3F31" w14:textId="77777777" w:rsidR="00FB3B90" w:rsidRDefault="00FB3B90" w:rsidP="00FB3B90">
      <w:pPr>
        <w:widowControl w:val="0"/>
        <w:tabs>
          <w:tab w:val="left" w:pos="6379"/>
          <w:tab w:val="left" w:pos="680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07804B" w14:textId="306C0410" w:rsidR="00C71CFE" w:rsidRPr="00496DD8" w:rsidRDefault="000E5CE1" w:rsidP="00C71CFE">
      <w:pPr>
        <w:widowControl w:val="0"/>
        <w:tabs>
          <w:tab w:val="left" w:pos="6379"/>
          <w:tab w:val="left" w:pos="6804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CE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3B90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«Создание условий для обеспечения качественными услугами коммунального хозяйства населения </w:t>
      </w:r>
      <w:r w:rsidR="00C71CF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B3B90">
        <w:rPr>
          <w:rFonts w:ascii="Times New Roman" w:hAnsi="Times New Roman" w:cs="Times New Roman"/>
          <w:sz w:val="28"/>
          <w:szCs w:val="28"/>
        </w:rPr>
        <w:t>Вяземск</w:t>
      </w:r>
      <w:r w:rsidR="00C71CFE">
        <w:rPr>
          <w:rFonts w:ascii="Times New Roman" w:hAnsi="Times New Roman" w:cs="Times New Roman"/>
          <w:sz w:val="28"/>
          <w:szCs w:val="28"/>
        </w:rPr>
        <w:t>ий</w:t>
      </w:r>
      <w:r w:rsidR="00FB3B90">
        <w:rPr>
          <w:rFonts w:ascii="Times New Roman" w:hAnsi="Times New Roman" w:cs="Times New Roman"/>
          <w:sz w:val="28"/>
          <w:szCs w:val="28"/>
        </w:rPr>
        <w:t xml:space="preserve"> </w:t>
      </w:r>
      <w:r w:rsidR="00C71CFE">
        <w:rPr>
          <w:rFonts w:ascii="Times New Roman" w:hAnsi="Times New Roman" w:cs="Times New Roman"/>
          <w:sz w:val="28"/>
          <w:szCs w:val="28"/>
        </w:rPr>
        <w:t xml:space="preserve">муниципальный округ» </w:t>
      </w:r>
      <w:r w:rsidR="00FB3B90">
        <w:rPr>
          <w:rFonts w:ascii="Times New Roman" w:hAnsi="Times New Roman" w:cs="Times New Roman"/>
          <w:sz w:val="28"/>
          <w:szCs w:val="28"/>
        </w:rPr>
        <w:t>Смоленской области»</w:t>
      </w:r>
      <w:r w:rsidR="00C71CFE" w:rsidRPr="00C71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CFE" w:rsidRPr="00C71CFE">
        <w:rPr>
          <w:rFonts w:ascii="Times New Roman" w:hAnsi="Times New Roman" w:cs="Times New Roman"/>
          <w:bCs/>
          <w:sz w:val="28"/>
          <w:szCs w:val="28"/>
        </w:rPr>
        <w:t>на 2025 год и плановый период 2026-2027 годов</w:t>
      </w:r>
      <w:r w:rsidR="00496DD8" w:rsidRPr="00496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DD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6731A">
        <w:rPr>
          <w:rFonts w:ascii="Times New Roman" w:hAnsi="Times New Roman" w:cs="Times New Roman"/>
          <w:bCs/>
          <w:sz w:val="28"/>
          <w:szCs w:val="28"/>
        </w:rPr>
        <w:t>2</w:t>
      </w:r>
      <w:r w:rsidR="00496DD8">
        <w:rPr>
          <w:rFonts w:ascii="Times New Roman" w:hAnsi="Times New Roman" w:cs="Times New Roman"/>
          <w:bCs/>
          <w:sz w:val="28"/>
          <w:szCs w:val="28"/>
        </w:rPr>
        <w:t>025 году выполнен</w:t>
      </w:r>
      <w:r w:rsidR="00716778">
        <w:rPr>
          <w:rFonts w:ascii="Times New Roman" w:hAnsi="Times New Roman" w:cs="Times New Roman"/>
          <w:bCs/>
          <w:sz w:val="28"/>
          <w:szCs w:val="28"/>
        </w:rPr>
        <w:t>ы</w:t>
      </w:r>
      <w:r w:rsidR="00496DD8">
        <w:rPr>
          <w:rFonts w:ascii="Times New Roman" w:hAnsi="Times New Roman" w:cs="Times New Roman"/>
          <w:bCs/>
          <w:sz w:val="28"/>
          <w:szCs w:val="28"/>
        </w:rPr>
        <w:t xml:space="preserve"> следующих мероприятий.</w:t>
      </w:r>
    </w:p>
    <w:p w14:paraId="3A9530F6" w14:textId="6612F5A6" w:rsidR="00FB3B90" w:rsidRPr="000E5CE1" w:rsidRDefault="000E5CE1" w:rsidP="000E5CE1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5CE1">
        <w:rPr>
          <w:rFonts w:ascii="Times New Roman" w:hAnsi="Times New Roman" w:cs="Times New Roman"/>
          <w:sz w:val="28"/>
          <w:szCs w:val="28"/>
        </w:rPr>
        <w:t xml:space="preserve">     1. </w:t>
      </w:r>
      <w:r w:rsidR="00496DD8" w:rsidRPr="000E5CE1">
        <w:rPr>
          <w:rFonts w:ascii="Times New Roman" w:hAnsi="Times New Roman" w:cs="Times New Roman"/>
          <w:sz w:val="28"/>
          <w:szCs w:val="28"/>
        </w:rPr>
        <w:t>Региональный проект «Модернизация коммунальной инфраструктуры Смоленской области» на 2023-2027 годы.</w:t>
      </w:r>
    </w:p>
    <w:p w14:paraId="6C35B2E9" w14:textId="1B8F8744" w:rsidR="00496DD8" w:rsidRPr="000E5CE1" w:rsidRDefault="000E5CE1" w:rsidP="000E5CE1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5CE1">
        <w:rPr>
          <w:rFonts w:ascii="Times New Roman" w:hAnsi="Times New Roman" w:cs="Times New Roman"/>
          <w:sz w:val="28"/>
          <w:szCs w:val="28"/>
        </w:rPr>
        <w:t xml:space="preserve">     1.1. </w:t>
      </w:r>
      <w:r w:rsidR="00EC3008" w:rsidRPr="000E5CE1">
        <w:rPr>
          <w:rFonts w:ascii="Times New Roman" w:hAnsi="Times New Roman" w:cs="Times New Roman"/>
          <w:sz w:val="28"/>
          <w:szCs w:val="28"/>
        </w:rPr>
        <w:t>В результате капитального ремонта сетей теплоснабжения на территории Вяземского муниципального округа улучшенную коммунальную услугу по теплоснабжению и горячему водоснабжению получ</w:t>
      </w:r>
      <w:r w:rsidR="00716778">
        <w:rPr>
          <w:rFonts w:ascii="Times New Roman" w:hAnsi="Times New Roman" w:cs="Times New Roman"/>
          <w:sz w:val="28"/>
          <w:szCs w:val="28"/>
        </w:rPr>
        <w:t>ил</w:t>
      </w:r>
      <w:r w:rsidR="00C85BF6">
        <w:rPr>
          <w:rFonts w:ascii="Times New Roman" w:hAnsi="Times New Roman" w:cs="Times New Roman"/>
          <w:sz w:val="28"/>
          <w:szCs w:val="28"/>
        </w:rPr>
        <w:t>и</w:t>
      </w:r>
      <w:r w:rsidR="00EC3008" w:rsidRPr="000E5CE1">
        <w:rPr>
          <w:rFonts w:ascii="Times New Roman" w:hAnsi="Times New Roman" w:cs="Times New Roman"/>
          <w:sz w:val="28"/>
          <w:szCs w:val="28"/>
        </w:rPr>
        <w:t xml:space="preserve"> жители 12-ти многоквартирных домов численностью </w:t>
      </w:r>
      <w:r w:rsidR="00C5180F">
        <w:rPr>
          <w:rFonts w:ascii="Times New Roman" w:hAnsi="Times New Roman" w:cs="Times New Roman"/>
          <w:sz w:val="28"/>
          <w:szCs w:val="28"/>
        </w:rPr>
        <w:t>6</w:t>
      </w:r>
      <w:r w:rsidR="00EC3008" w:rsidRPr="000E5CE1">
        <w:rPr>
          <w:rFonts w:ascii="Times New Roman" w:hAnsi="Times New Roman" w:cs="Times New Roman"/>
          <w:sz w:val="28"/>
          <w:szCs w:val="28"/>
        </w:rPr>
        <w:t>40 чел. в г. Вязьме и 1261 чел. в д. Кайдаково.</w:t>
      </w:r>
    </w:p>
    <w:p w14:paraId="7BC9BD40" w14:textId="05FAED27" w:rsidR="00EC3008" w:rsidRPr="000E5CE1" w:rsidRDefault="000E5CE1" w:rsidP="000E5C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1.2. </w:t>
      </w:r>
      <w:r w:rsidR="00EC3008" w:rsidRPr="000E5CE1">
        <w:rPr>
          <w:rFonts w:ascii="Times New Roman" w:hAnsi="Times New Roman" w:cs="Times New Roman"/>
          <w:sz w:val="28"/>
          <w:szCs w:val="28"/>
        </w:rPr>
        <w:t xml:space="preserve">В результате капитального ремонта системы водоснабжения в с. Туманово 935 чел. </w:t>
      </w:r>
      <w:r w:rsidR="00E649CB" w:rsidRPr="000E5CE1">
        <w:rPr>
          <w:rFonts w:ascii="Times New Roman" w:hAnsi="Times New Roman" w:cs="Times New Roman"/>
          <w:sz w:val="28"/>
          <w:szCs w:val="28"/>
        </w:rPr>
        <w:t>улучш</w:t>
      </w:r>
      <w:r w:rsidR="00716778">
        <w:rPr>
          <w:rFonts w:ascii="Times New Roman" w:hAnsi="Times New Roman" w:cs="Times New Roman"/>
          <w:sz w:val="28"/>
          <w:szCs w:val="28"/>
        </w:rPr>
        <w:t>или</w:t>
      </w:r>
      <w:r w:rsidR="00E649CB" w:rsidRPr="000E5CE1">
        <w:rPr>
          <w:rFonts w:ascii="Times New Roman" w:hAnsi="Times New Roman" w:cs="Times New Roman"/>
          <w:sz w:val="28"/>
          <w:szCs w:val="28"/>
        </w:rPr>
        <w:t xml:space="preserve"> качество получаемой услуги.</w:t>
      </w:r>
    </w:p>
    <w:p w14:paraId="4ECEDA24" w14:textId="573FC430" w:rsidR="00E649CB" w:rsidRPr="000E5CE1" w:rsidRDefault="000E5CE1" w:rsidP="000E5C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1.3. </w:t>
      </w:r>
      <w:r w:rsidR="00E649CB" w:rsidRPr="000E5CE1">
        <w:rPr>
          <w:rFonts w:ascii="Times New Roman" w:hAnsi="Times New Roman" w:cs="Times New Roman"/>
          <w:sz w:val="28"/>
          <w:szCs w:val="28"/>
        </w:rPr>
        <w:t>В результате капитального ремонта канализационной сети в дер. Новоникольское Тумановского сельского комитета 396 чел. улучш</w:t>
      </w:r>
      <w:r w:rsidR="00716778">
        <w:rPr>
          <w:rFonts w:ascii="Times New Roman" w:hAnsi="Times New Roman" w:cs="Times New Roman"/>
          <w:sz w:val="28"/>
          <w:szCs w:val="28"/>
        </w:rPr>
        <w:t>или ка</w:t>
      </w:r>
      <w:r w:rsidR="00E649CB" w:rsidRPr="000E5CE1">
        <w:rPr>
          <w:rFonts w:ascii="Times New Roman" w:hAnsi="Times New Roman" w:cs="Times New Roman"/>
          <w:sz w:val="28"/>
          <w:szCs w:val="28"/>
        </w:rPr>
        <w:t>чество получаемой услуги.</w:t>
      </w:r>
    </w:p>
    <w:p w14:paraId="4012D0D7" w14:textId="5CF2066C" w:rsidR="000E5CE1" w:rsidRDefault="000E5CE1" w:rsidP="000E5C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49CB">
        <w:rPr>
          <w:rFonts w:ascii="Times New Roman" w:hAnsi="Times New Roman" w:cs="Times New Roman"/>
          <w:sz w:val="28"/>
          <w:szCs w:val="28"/>
        </w:rPr>
        <w:t>Итого по региональному проекту численность населения, для которого улучши</w:t>
      </w:r>
      <w:r w:rsidR="00716778">
        <w:rPr>
          <w:rFonts w:ascii="Times New Roman" w:hAnsi="Times New Roman" w:cs="Times New Roman"/>
          <w:sz w:val="28"/>
          <w:szCs w:val="28"/>
        </w:rPr>
        <w:t>лось качество</w:t>
      </w:r>
      <w:r w:rsidR="00E649CB">
        <w:rPr>
          <w:rFonts w:ascii="Times New Roman" w:hAnsi="Times New Roman" w:cs="Times New Roman"/>
          <w:sz w:val="28"/>
          <w:szCs w:val="28"/>
        </w:rPr>
        <w:t xml:space="preserve"> коммунал</w:t>
      </w:r>
      <w:r w:rsidR="006871C9">
        <w:rPr>
          <w:rFonts w:ascii="Times New Roman" w:hAnsi="Times New Roman" w:cs="Times New Roman"/>
          <w:sz w:val="28"/>
          <w:szCs w:val="28"/>
        </w:rPr>
        <w:t xml:space="preserve">ьных услуг – </w:t>
      </w:r>
      <w:r w:rsidR="00B33424">
        <w:rPr>
          <w:rFonts w:ascii="Times New Roman" w:hAnsi="Times New Roman" w:cs="Times New Roman"/>
          <w:sz w:val="28"/>
          <w:szCs w:val="28"/>
        </w:rPr>
        <w:t>3</w:t>
      </w:r>
      <w:r w:rsidR="00C85BF6">
        <w:rPr>
          <w:rFonts w:ascii="Times New Roman" w:hAnsi="Times New Roman" w:cs="Times New Roman"/>
          <w:sz w:val="28"/>
          <w:szCs w:val="28"/>
        </w:rPr>
        <w:t>2</w:t>
      </w:r>
      <w:r w:rsidR="006871C9">
        <w:rPr>
          <w:rFonts w:ascii="Times New Roman" w:hAnsi="Times New Roman" w:cs="Times New Roman"/>
          <w:sz w:val="28"/>
          <w:szCs w:val="28"/>
        </w:rPr>
        <w:t>32 чел.</w:t>
      </w:r>
    </w:p>
    <w:p w14:paraId="32161A5B" w14:textId="167BC2C0" w:rsidR="006871C9" w:rsidRPr="000E5CE1" w:rsidRDefault="000E5CE1" w:rsidP="000E5C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5CE1">
        <w:rPr>
          <w:rFonts w:ascii="Times New Roman" w:hAnsi="Times New Roman" w:cs="Times New Roman"/>
          <w:sz w:val="28"/>
          <w:szCs w:val="28"/>
        </w:rPr>
        <w:t xml:space="preserve">2. </w:t>
      </w:r>
      <w:r w:rsidR="006871C9" w:rsidRPr="000E5CE1">
        <w:rPr>
          <w:rFonts w:ascii="Times New Roman" w:hAnsi="Times New Roman" w:cs="Times New Roman"/>
          <w:sz w:val="28"/>
          <w:szCs w:val="28"/>
        </w:rPr>
        <w:t>Комплекс процессных мероприятий по водоснабжению и водоотведению.</w:t>
      </w:r>
    </w:p>
    <w:p w14:paraId="6E98A0C8" w14:textId="195400ED" w:rsidR="006871C9" w:rsidRPr="000E5CE1" w:rsidRDefault="000E5CE1" w:rsidP="000E5CE1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2.1 </w:t>
      </w:r>
      <w:r w:rsidR="006871C9" w:rsidRPr="000E5CE1">
        <w:rPr>
          <w:rFonts w:ascii="Times New Roman" w:hAnsi="Times New Roman" w:cs="Times New Roman"/>
          <w:sz w:val="28"/>
          <w:szCs w:val="28"/>
        </w:rPr>
        <w:t>Строительство шахтных питьевых колодцев – 11 ед. Численность населения, для которого улучши</w:t>
      </w:r>
      <w:r w:rsidR="00716778">
        <w:rPr>
          <w:rFonts w:ascii="Times New Roman" w:hAnsi="Times New Roman" w:cs="Times New Roman"/>
          <w:sz w:val="28"/>
          <w:szCs w:val="28"/>
        </w:rPr>
        <w:t>лось</w:t>
      </w:r>
      <w:r w:rsidR="006871C9" w:rsidRPr="000E5CE1">
        <w:rPr>
          <w:rFonts w:ascii="Times New Roman" w:hAnsi="Times New Roman" w:cs="Times New Roman"/>
          <w:sz w:val="28"/>
          <w:szCs w:val="28"/>
        </w:rPr>
        <w:t xml:space="preserve"> качество питьевого водоснабжения – 531 чел.</w:t>
      </w:r>
    </w:p>
    <w:p w14:paraId="16C04C7A" w14:textId="70C58A96" w:rsidR="005A3BF9" w:rsidRPr="000E5CE1" w:rsidRDefault="000E5CE1" w:rsidP="000E5CE1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6778">
        <w:rPr>
          <w:rFonts w:ascii="Times New Roman" w:hAnsi="Times New Roman" w:cs="Times New Roman"/>
          <w:sz w:val="28"/>
          <w:szCs w:val="28"/>
        </w:rPr>
        <w:t>2.2. За счёт субсидии, выделенной из местного бюджета МУП</w:t>
      </w:r>
      <w:r w:rsidR="00C85BF6">
        <w:rPr>
          <w:rFonts w:ascii="Times New Roman" w:hAnsi="Times New Roman" w:cs="Times New Roman"/>
          <w:sz w:val="28"/>
          <w:szCs w:val="28"/>
        </w:rPr>
        <w:t xml:space="preserve"> </w:t>
      </w:r>
      <w:r w:rsidR="00716778">
        <w:rPr>
          <w:rFonts w:ascii="Times New Roman" w:hAnsi="Times New Roman" w:cs="Times New Roman"/>
          <w:sz w:val="28"/>
          <w:szCs w:val="28"/>
        </w:rPr>
        <w:t>«Водоснабжение и Водоотведение Вязе</w:t>
      </w:r>
      <w:r w:rsidR="00C5180F">
        <w:rPr>
          <w:rFonts w:ascii="Times New Roman" w:hAnsi="Times New Roman" w:cs="Times New Roman"/>
          <w:sz w:val="28"/>
          <w:szCs w:val="28"/>
        </w:rPr>
        <w:t>м</w:t>
      </w:r>
      <w:r w:rsidR="00716778">
        <w:rPr>
          <w:rFonts w:ascii="Times New Roman" w:hAnsi="Times New Roman" w:cs="Times New Roman"/>
          <w:sz w:val="28"/>
          <w:szCs w:val="28"/>
        </w:rPr>
        <w:t>ский»</w:t>
      </w:r>
      <w:r w:rsidR="00C5180F">
        <w:rPr>
          <w:rFonts w:ascii="Times New Roman" w:hAnsi="Times New Roman" w:cs="Times New Roman"/>
          <w:sz w:val="28"/>
          <w:szCs w:val="28"/>
        </w:rPr>
        <w:t xml:space="preserve"> выполнены работы по ремонту систем водоснабжения и водоотведения на территориях сельских комитетов</w:t>
      </w:r>
      <w:r w:rsidR="00C85BF6">
        <w:rPr>
          <w:rFonts w:ascii="Times New Roman" w:hAnsi="Times New Roman" w:cs="Times New Roman"/>
          <w:sz w:val="28"/>
          <w:szCs w:val="28"/>
        </w:rPr>
        <w:t>,</w:t>
      </w:r>
      <w:r w:rsidR="00C5180F">
        <w:rPr>
          <w:rFonts w:ascii="Times New Roman" w:hAnsi="Times New Roman" w:cs="Times New Roman"/>
          <w:sz w:val="28"/>
          <w:szCs w:val="28"/>
        </w:rPr>
        <w:t xml:space="preserve"> в результате улучшилось качество коммунальных услуг</w:t>
      </w:r>
      <w:r w:rsidR="00C85BF6">
        <w:rPr>
          <w:rFonts w:ascii="Times New Roman" w:hAnsi="Times New Roman" w:cs="Times New Roman"/>
          <w:sz w:val="28"/>
          <w:szCs w:val="28"/>
        </w:rPr>
        <w:t>, предоставленных</w:t>
      </w:r>
      <w:r w:rsidR="00C5180F">
        <w:rPr>
          <w:rFonts w:ascii="Times New Roman" w:hAnsi="Times New Roman" w:cs="Times New Roman"/>
          <w:sz w:val="28"/>
          <w:szCs w:val="28"/>
        </w:rPr>
        <w:t xml:space="preserve"> сельскому населению численностью </w:t>
      </w:r>
      <w:r w:rsidR="00C85BF6">
        <w:rPr>
          <w:rFonts w:ascii="Times New Roman" w:hAnsi="Times New Roman" w:cs="Times New Roman"/>
          <w:sz w:val="28"/>
          <w:szCs w:val="28"/>
        </w:rPr>
        <w:t>84</w:t>
      </w:r>
      <w:r w:rsidR="00C5180F">
        <w:rPr>
          <w:rFonts w:ascii="Times New Roman" w:hAnsi="Times New Roman" w:cs="Times New Roman"/>
          <w:sz w:val="28"/>
          <w:szCs w:val="28"/>
        </w:rPr>
        <w:t>0 чел.</w:t>
      </w:r>
    </w:p>
    <w:p w14:paraId="7C9E7EA3" w14:textId="2D6ABFF8" w:rsidR="006871C9" w:rsidRPr="005A3BF9" w:rsidRDefault="000E5CE1" w:rsidP="00C85BF6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A3BF9">
        <w:rPr>
          <w:rFonts w:ascii="Times New Roman" w:hAnsi="Times New Roman" w:cs="Times New Roman"/>
          <w:sz w:val="28"/>
          <w:szCs w:val="28"/>
        </w:rPr>
        <w:t>Итого по программе численность населения, для которого улучши</w:t>
      </w:r>
      <w:r w:rsidR="00C85BF6">
        <w:rPr>
          <w:rFonts w:ascii="Times New Roman" w:hAnsi="Times New Roman" w:cs="Times New Roman"/>
          <w:sz w:val="28"/>
          <w:szCs w:val="28"/>
        </w:rPr>
        <w:t>лось</w:t>
      </w:r>
      <w:r w:rsidR="005A3BF9">
        <w:rPr>
          <w:rFonts w:ascii="Times New Roman" w:hAnsi="Times New Roman" w:cs="Times New Roman"/>
          <w:sz w:val="28"/>
          <w:szCs w:val="28"/>
        </w:rPr>
        <w:t xml:space="preserve"> качество коммунальных услуг </w:t>
      </w:r>
      <w:r w:rsidR="00E25653">
        <w:rPr>
          <w:rFonts w:ascii="Times New Roman" w:hAnsi="Times New Roman" w:cs="Times New Roman"/>
          <w:sz w:val="28"/>
          <w:szCs w:val="28"/>
        </w:rPr>
        <w:t xml:space="preserve">в 2025 г. </w:t>
      </w:r>
      <w:r w:rsidR="005A3BF9">
        <w:rPr>
          <w:rFonts w:ascii="Times New Roman" w:hAnsi="Times New Roman" w:cs="Times New Roman"/>
          <w:sz w:val="28"/>
          <w:szCs w:val="28"/>
        </w:rPr>
        <w:t xml:space="preserve">– </w:t>
      </w:r>
      <w:r w:rsidR="00B33424">
        <w:rPr>
          <w:rFonts w:ascii="Times New Roman" w:hAnsi="Times New Roman" w:cs="Times New Roman"/>
          <w:sz w:val="28"/>
          <w:szCs w:val="28"/>
        </w:rPr>
        <w:t>4</w:t>
      </w:r>
      <w:r w:rsidR="005A3BF9">
        <w:rPr>
          <w:rFonts w:ascii="Times New Roman" w:hAnsi="Times New Roman" w:cs="Times New Roman"/>
          <w:sz w:val="28"/>
          <w:szCs w:val="28"/>
        </w:rPr>
        <w:t>6</w:t>
      </w:r>
      <w:r w:rsidR="00C85BF6">
        <w:rPr>
          <w:rFonts w:ascii="Times New Roman" w:hAnsi="Times New Roman" w:cs="Times New Roman"/>
          <w:sz w:val="28"/>
          <w:szCs w:val="28"/>
        </w:rPr>
        <w:t>0</w:t>
      </w:r>
      <w:r w:rsidR="005A3BF9">
        <w:rPr>
          <w:rFonts w:ascii="Times New Roman" w:hAnsi="Times New Roman" w:cs="Times New Roman"/>
          <w:sz w:val="28"/>
          <w:szCs w:val="28"/>
        </w:rPr>
        <w:t xml:space="preserve">3 чел. </w:t>
      </w:r>
      <w:r w:rsidR="006871C9" w:rsidRPr="005A3B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0700C4" w14:textId="77777777" w:rsidR="00E649CB" w:rsidRPr="00E649CB" w:rsidRDefault="00E649CB" w:rsidP="00E649C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8841C1F" w14:textId="2F196109" w:rsidR="00FB3B90" w:rsidRDefault="00FB3B90" w:rsidP="00FB3B90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Кол-во чел. улучш. кач. ком. услуг       </w:t>
      </w:r>
      <w:r w:rsidR="00896CBB">
        <w:rPr>
          <w:rFonts w:ascii="Times New Roman" w:hAnsi="Times New Roman" w:cs="Times New Roman"/>
          <w:sz w:val="28"/>
          <w:szCs w:val="28"/>
        </w:rPr>
        <w:t>4</w:t>
      </w:r>
      <w:r w:rsidR="005A3BF9">
        <w:rPr>
          <w:rFonts w:ascii="Times New Roman" w:hAnsi="Times New Roman" w:cs="Times New Roman"/>
          <w:sz w:val="28"/>
          <w:szCs w:val="28"/>
        </w:rPr>
        <w:t>6</w:t>
      </w:r>
      <w:r w:rsidR="00C85BF6">
        <w:rPr>
          <w:rFonts w:ascii="Times New Roman" w:hAnsi="Times New Roman" w:cs="Times New Roman"/>
          <w:sz w:val="28"/>
          <w:szCs w:val="28"/>
        </w:rPr>
        <w:t>0</w:t>
      </w:r>
      <w:r w:rsidR="005A3B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F378111" w14:textId="08ECA427" w:rsidR="00FB3B90" w:rsidRDefault="00FB3B90" w:rsidP="00FB3B9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 = --------------------------------------------- = -------- * 100% = </w:t>
      </w:r>
      <w:r w:rsidR="00896CBB">
        <w:rPr>
          <w:rFonts w:ascii="Times New Roman" w:hAnsi="Times New Roman" w:cs="Times New Roman"/>
          <w:sz w:val="28"/>
          <w:szCs w:val="28"/>
        </w:rPr>
        <w:t>6,7</w:t>
      </w:r>
      <w:r w:rsidR="005A3BF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BF6">
        <w:rPr>
          <w:rFonts w:ascii="Times New Roman" w:hAnsi="Times New Roman" w:cs="Times New Roman"/>
          <w:sz w:val="28"/>
          <w:szCs w:val="28"/>
        </w:rPr>
        <w:t xml:space="preserve">                   общее количество населения, чел.                 69166</w:t>
      </w:r>
    </w:p>
    <w:p w14:paraId="5EB432A1" w14:textId="321A70AD" w:rsidR="004365D9" w:rsidRDefault="00FB3B90" w:rsidP="00C85BF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70E18266" w14:textId="32E78299" w:rsidR="004365D9" w:rsidRDefault="00FB3B90" w:rsidP="000E5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населения, </w:t>
      </w:r>
      <w:r w:rsidR="004365D9">
        <w:rPr>
          <w:rFonts w:ascii="Times New Roman" w:hAnsi="Times New Roman" w:cs="Times New Roman"/>
          <w:sz w:val="28"/>
          <w:szCs w:val="28"/>
        </w:rPr>
        <w:t>для которого улучши</w:t>
      </w:r>
      <w:r w:rsidR="00C85BF6">
        <w:rPr>
          <w:rFonts w:ascii="Times New Roman" w:hAnsi="Times New Roman" w:cs="Times New Roman"/>
          <w:sz w:val="28"/>
          <w:szCs w:val="28"/>
        </w:rPr>
        <w:t>лось</w:t>
      </w:r>
      <w:r w:rsidR="004365D9">
        <w:rPr>
          <w:rFonts w:ascii="Times New Roman" w:hAnsi="Times New Roman" w:cs="Times New Roman"/>
          <w:sz w:val="28"/>
          <w:szCs w:val="28"/>
        </w:rPr>
        <w:t xml:space="preserve"> качество коммунальных услуг в 2025 году – 6</w:t>
      </w:r>
      <w:r w:rsidR="00896CBB">
        <w:rPr>
          <w:rFonts w:ascii="Times New Roman" w:hAnsi="Times New Roman" w:cs="Times New Roman"/>
          <w:sz w:val="28"/>
          <w:szCs w:val="28"/>
        </w:rPr>
        <w:t>4</w:t>
      </w:r>
      <w:r w:rsidR="004365D9">
        <w:rPr>
          <w:rFonts w:ascii="Times New Roman" w:hAnsi="Times New Roman" w:cs="Times New Roman"/>
          <w:sz w:val="28"/>
          <w:szCs w:val="28"/>
        </w:rPr>
        <w:t>,</w:t>
      </w:r>
      <w:r w:rsidR="00896CBB">
        <w:rPr>
          <w:rFonts w:ascii="Times New Roman" w:hAnsi="Times New Roman" w:cs="Times New Roman"/>
          <w:sz w:val="28"/>
          <w:szCs w:val="28"/>
        </w:rPr>
        <w:t>2</w:t>
      </w:r>
      <w:r w:rsidR="004365D9">
        <w:rPr>
          <w:rFonts w:ascii="Times New Roman" w:hAnsi="Times New Roman" w:cs="Times New Roman"/>
          <w:sz w:val="28"/>
          <w:szCs w:val="28"/>
        </w:rPr>
        <w:t>%.</w:t>
      </w:r>
    </w:p>
    <w:p w14:paraId="6422215B" w14:textId="77777777" w:rsidR="00FB3B90" w:rsidRDefault="00FB3B90" w:rsidP="00FB3B90">
      <w:pPr>
        <w:widowControl w:val="0"/>
        <w:spacing w:after="0" w:line="240" w:lineRule="auto"/>
        <w:rPr>
          <w:sz w:val="28"/>
          <w:szCs w:val="28"/>
        </w:rPr>
      </w:pPr>
    </w:p>
    <w:p w14:paraId="16F7838F" w14:textId="77777777" w:rsidR="004365D9" w:rsidRDefault="004365D9" w:rsidP="00FB3B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FB3B90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14:paraId="0C667EEC" w14:textId="7AA7EB37" w:rsidR="00FB3B90" w:rsidRDefault="00FB3B90" w:rsidP="00FB3B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14:paraId="531FD590" w14:textId="35FBEED3" w:rsidR="00FB3B90" w:rsidRDefault="00FB3B90" w:rsidP="00FB3B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целевых и программ                                                                    </w:t>
      </w:r>
      <w:r w:rsidR="004365D9">
        <w:rPr>
          <w:rFonts w:ascii="Times New Roman" w:hAnsi="Times New Roman" w:cs="Times New Roman"/>
          <w:sz w:val="28"/>
          <w:szCs w:val="28"/>
        </w:rPr>
        <w:t>В.Ф. Семёнова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750C723" w14:textId="77777777" w:rsidR="00FB3B90" w:rsidRDefault="00FB3B90" w:rsidP="00FB3B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0F44AAE" w14:textId="77777777" w:rsidR="00FB3B90" w:rsidRDefault="00FB3B90" w:rsidP="00FB3B90"/>
    <w:p w14:paraId="16DC38E0" w14:textId="77777777" w:rsidR="00866387" w:rsidRDefault="00866387"/>
    <w:sectPr w:rsidR="0086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C1F"/>
    <w:multiLevelType w:val="hybridMultilevel"/>
    <w:tmpl w:val="71F680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05A47"/>
    <w:multiLevelType w:val="multilevel"/>
    <w:tmpl w:val="3EB618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" w15:restartNumberingAfterBreak="0">
    <w:nsid w:val="30F720D1"/>
    <w:multiLevelType w:val="hybridMultilevel"/>
    <w:tmpl w:val="E010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E4FC3"/>
    <w:multiLevelType w:val="multilevel"/>
    <w:tmpl w:val="50346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097943191">
    <w:abstractNumId w:val="3"/>
  </w:num>
  <w:num w:numId="2" w16cid:durableId="1220744078">
    <w:abstractNumId w:val="2"/>
  </w:num>
  <w:num w:numId="3" w16cid:durableId="222788637">
    <w:abstractNumId w:val="1"/>
  </w:num>
  <w:num w:numId="4" w16cid:durableId="330066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B90"/>
    <w:rsid w:val="000C7BEC"/>
    <w:rsid w:val="000E5CE1"/>
    <w:rsid w:val="0012444D"/>
    <w:rsid w:val="001D770C"/>
    <w:rsid w:val="00254479"/>
    <w:rsid w:val="002B6ED4"/>
    <w:rsid w:val="002C6112"/>
    <w:rsid w:val="0042191B"/>
    <w:rsid w:val="004365D9"/>
    <w:rsid w:val="00496DD8"/>
    <w:rsid w:val="004B19FF"/>
    <w:rsid w:val="00554385"/>
    <w:rsid w:val="005853D5"/>
    <w:rsid w:val="005A3BF9"/>
    <w:rsid w:val="006871C9"/>
    <w:rsid w:val="007132B8"/>
    <w:rsid w:val="00716778"/>
    <w:rsid w:val="00766986"/>
    <w:rsid w:val="007C4337"/>
    <w:rsid w:val="00866387"/>
    <w:rsid w:val="00896CBB"/>
    <w:rsid w:val="009A792C"/>
    <w:rsid w:val="00A023C3"/>
    <w:rsid w:val="00A6731A"/>
    <w:rsid w:val="00B33424"/>
    <w:rsid w:val="00BD1F9C"/>
    <w:rsid w:val="00C5180F"/>
    <w:rsid w:val="00C71CFE"/>
    <w:rsid w:val="00C85BF6"/>
    <w:rsid w:val="00D65754"/>
    <w:rsid w:val="00D8363B"/>
    <w:rsid w:val="00E25653"/>
    <w:rsid w:val="00E31A42"/>
    <w:rsid w:val="00E649CB"/>
    <w:rsid w:val="00EC3008"/>
    <w:rsid w:val="00FB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BF9D9"/>
  <w15:chartTrackingRefBased/>
  <w15:docId w15:val="{3E46986C-E083-4198-8CE5-146D1A93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B90"/>
    <w:pPr>
      <w:spacing w:line="254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1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Фёдоровна Семёнова</dc:creator>
  <cp:keywords/>
  <dc:description/>
  <cp:lastModifiedBy>Валентина Фёдоровна Семёнова</cp:lastModifiedBy>
  <cp:revision>5</cp:revision>
  <cp:lastPrinted>2025-02-12T05:31:00Z</cp:lastPrinted>
  <dcterms:created xsi:type="dcterms:W3CDTF">2026-02-16T06:19:00Z</dcterms:created>
  <dcterms:modified xsi:type="dcterms:W3CDTF">2026-02-16T09:40:00Z</dcterms:modified>
</cp:coreProperties>
</file>